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Pr="00C052A4" w:rsidRDefault="0043454A">
      <w:pPr>
        <w:rPr>
          <w:rFonts w:ascii="Times New Roman" w:hAnsi="Times New Roman" w:cs="Times New Roman"/>
          <w:sz w:val="24"/>
          <w:szCs w:val="24"/>
        </w:rPr>
      </w:pPr>
      <w:r w:rsidRPr="00C052A4">
        <w:rPr>
          <w:rFonts w:ascii="Times New Roman" w:hAnsi="Times New Roman" w:cs="Times New Roman"/>
          <w:sz w:val="24"/>
          <w:szCs w:val="24"/>
        </w:rPr>
        <w:t>Тема: Одежда</w:t>
      </w:r>
    </w:p>
    <w:p w:rsidR="0043454A" w:rsidRPr="00C052A4" w:rsidRDefault="0043454A">
      <w:pPr>
        <w:rPr>
          <w:rFonts w:ascii="Times New Roman" w:hAnsi="Times New Roman" w:cs="Times New Roman"/>
          <w:sz w:val="24"/>
          <w:szCs w:val="24"/>
        </w:rPr>
      </w:pPr>
      <w:r w:rsidRPr="00C052A4">
        <w:rPr>
          <w:rFonts w:ascii="Times New Roman" w:hAnsi="Times New Roman" w:cs="Times New Roman"/>
          <w:sz w:val="24"/>
          <w:szCs w:val="24"/>
        </w:rPr>
        <w:t>Сообщать о предмете, принадлежности предмета, выражать отношение</w:t>
      </w:r>
      <w:r w:rsidR="004B7DFA" w:rsidRPr="00C052A4">
        <w:rPr>
          <w:rFonts w:ascii="Times New Roman" w:hAnsi="Times New Roman" w:cs="Times New Roman"/>
          <w:sz w:val="24"/>
          <w:szCs w:val="24"/>
        </w:rPr>
        <w:t>.</w:t>
      </w:r>
    </w:p>
    <w:p w:rsidR="00A03186" w:rsidRPr="00C052A4" w:rsidRDefault="004B7DFA">
      <w:pPr>
        <w:rPr>
          <w:rFonts w:ascii="Times New Roman" w:hAnsi="Times New Roman" w:cs="Times New Roman"/>
          <w:sz w:val="24"/>
          <w:szCs w:val="24"/>
        </w:rPr>
      </w:pPr>
      <w:r w:rsidRPr="00C052A4">
        <w:rPr>
          <w:rFonts w:ascii="Times New Roman" w:hAnsi="Times New Roman" w:cs="Times New Roman"/>
          <w:sz w:val="24"/>
          <w:szCs w:val="24"/>
        </w:rPr>
        <w:t>Как мы одеты.</w:t>
      </w:r>
    </w:p>
    <w:p w:rsidR="00A03186" w:rsidRPr="00C052A4" w:rsidRDefault="00A03186">
      <w:pPr>
        <w:rPr>
          <w:rFonts w:ascii="Times New Roman" w:hAnsi="Times New Roman" w:cs="Times New Roman"/>
          <w:sz w:val="24"/>
          <w:szCs w:val="24"/>
        </w:rPr>
      </w:pPr>
      <w:r w:rsidRPr="00C052A4">
        <w:rPr>
          <w:rFonts w:ascii="Times New Roman" w:hAnsi="Times New Roman" w:cs="Times New Roman"/>
          <w:sz w:val="24"/>
          <w:szCs w:val="24"/>
        </w:rPr>
        <w:t>Дательный падеж субъекта конструкции: Кому что идет.</w:t>
      </w:r>
    </w:p>
    <w:p w:rsidR="00A03186" w:rsidRPr="00C052A4" w:rsidRDefault="00A03186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052A4">
        <w:rPr>
          <w:rFonts w:ascii="Times New Roman" w:hAnsi="Times New Roman" w:cs="Times New Roman"/>
          <w:sz w:val="24"/>
          <w:szCs w:val="24"/>
        </w:rPr>
        <w:t xml:space="preserve">Сравнительная степень прилагательных </w:t>
      </w:r>
      <w:r w:rsidRPr="00C052A4">
        <w:rPr>
          <w:rFonts w:ascii="Times New Roman" w:hAnsi="Times New Roman" w:cs="Times New Roman"/>
          <w:sz w:val="24"/>
          <w:szCs w:val="24"/>
          <w:lang w:val="kk-KZ"/>
        </w:rPr>
        <w:t>/с</w:t>
      </w:r>
      <w:r w:rsidRPr="00C052A4">
        <w:rPr>
          <w:rFonts w:ascii="Times New Roman" w:hAnsi="Times New Roman" w:cs="Times New Roman"/>
          <w:sz w:val="24"/>
          <w:szCs w:val="24"/>
        </w:rPr>
        <w:t>ы</w:t>
      </w:r>
      <w:r w:rsidRPr="00C052A4">
        <w:rPr>
          <w:rFonts w:ascii="Times New Roman" w:hAnsi="Times New Roman" w:cs="Times New Roman"/>
          <w:sz w:val="24"/>
          <w:szCs w:val="24"/>
          <w:lang w:val="kk-KZ"/>
        </w:rPr>
        <w:t>ң</w:t>
      </w:r>
      <w:r w:rsidRPr="00C052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52A4">
        <w:rPr>
          <w:rFonts w:ascii="Times New Roman" w:hAnsi="Times New Roman" w:cs="Times New Roman"/>
          <w:sz w:val="24"/>
          <w:szCs w:val="24"/>
        </w:rPr>
        <w:t>есімі</w:t>
      </w:r>
      <w:proofErr w:type="spellEnd"/>
      <w:r w:rsidRPr="00C052A4">
        <w:rPr>
          <w:rFonts w:ascii="Times New Roman" w:hAnsi="Times New Roman" w:cs="Times New Roman"/>
          <w:sz w:val="24"/>
          <w:szCs w:val="24"/>
          <w:lang w:val="kk-KZ"/>
        </w:rPr>
        <w:t>/</w:t>
      </w:r>
    </w:p>
    <w:p w:rsidR="00A03186" w:rsidRPr="00C052A4" w:rsidRDefault="00A03186" w:rsidP="00A03186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052A4">
        <w:rPr>
          <w:rFonts w:ascii="Times New Roman" w:hAnsi="Times New Roman" w:cs="Times New Roman"/>
          <w:sz w:val="24"/>
          <w:szCs w:val="24"/>
        </w:rPr>
        <w:t>Спряжение гла</w:t>
      </w:r>
      <w:r w:rsidRPr="00C052A4">
        <w:rPr>
          <w:rFonts w:ascii="Times New Roman" w:hAnsi="Times New Roman" w:cs="Times New Roman"/>
          <w:sz w:val="24"/>
          <w:szCs w:val="24"/>
        </w:rPr>
        <w:t>голов:</w:t>
      </w:r>
      <w:r w:rsidRPr="00C052A4">
        <w:rPr>
          <w:rFonts w:ascii="Times New Roman" w:hAnsi="Times New Roman" w:cs="Times New Roman"/>
          <w:sz w:val="24"/>
          <w:szCs w:val="24"/>
        </w:rPr>
        <w:t xml:space="preserve"> </w:t>
      </w:r>
      <w:r w:rsidRPr="00C052A4">
        <w:rPr>
          <w:rFonts w:ascii="Times New Roman" w:hAnsi="Times New Roman" w:cs="Times New Roman"/>
          <w:sz w:val="24"/>
          <w:szCs w:val="24"/>
        </w:rPr>
        <w:t>носить</w:t>
      </w:r>
      <w:r w:rsidRPr="00C052A4">
        <w:rPr>
          <w:rFonts w:ascii="Times New Roman" w:hAnsi="Times New Roman" w:cs="Times New Roman"/>
          <w:sz w:val="24"/>
          <w:szCs w:val="24"/>
        </w:rPr>
        <w:t>, одеваться, выглядеть, ходить.</w:t>
      </w:r>
    </w:p>
    <w:p w:rsidR="00A03186" w:rsidRPr="00C052A4" w:rsidRDefault="00A03186" w:rsidP="00A03186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052A4">
        <w:rPr>
          <w:rFonts w:ascii="Times New Roman" w:hAnsi="Times New Roman" w:cs="Times New Roman"/>
          <w:sz w:val="24"/>
          <w:szCs w:val="24"/>
          <w:lang w:val="kk-KZ"/>
        </w:rPr>
        <w:t>Спряжение глаг</w:t>
      </w:r>
      <w:r w:rsidR="00E07624" w:rsidRPr="00C052A4">
        <w:rPr>
          <w:rFonts w:ascii="Times New Roman" w:hAnsi="Times New Roman" w:cs="Times New Roman"/>
          <w:sz w:val="24"/>
          <w:szCs w:val="24"/>
          <w:lang w:val="kk-KZ"/>
        </w:rPr>
        <w:t>олов: купить-взять, дать, взять, подбирать.</w:t>
      </w:r>
    </w:p>
    <w:p w:rsidR="00A03186" w:rsidRPr="00C052A4" w:rsidRDefault="00A03186" w:rsidP="00A03186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052A4">
        <w:rPr>
          <w:rFonts w:ascii="Times New Roman" w:hAnsi="Times New Roman" w:cs="Times New Roman"/>
          <w:sz w:val="24"/>
          <w:szCs w:val="24"/>
          <w:lang w:val="kk-KZ"/>
        </w:rPr>
        <w:t>Вежливая форма обращения: покажите, дайте, давайте, подайте, примерьте, оденьте, снимите, положите, купите.</w:t>
      </w:r>
    </w:p>
    <w:p w:rsidR="004B7DFA" w:rsidRPr="00C052A4" w:rsidRDefault="00E07624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052A4">
        <w:rPr>
          <w:rFonts w:ascii="Times New Roman" w:hAnsi="Times New Roman" w:cs="Times New Roman"/>
          <w:sz w:val="24"/>
          <w:szCs w:val="24"/>
        </w:rPr>
        <w:t>Обозначение возраста</w:t>
      </w:r>
      <w:r w:rsidRPr="00C052A4">
        <w:rPr>
          <w:rFonts w:ascii="Times New Roman" w:hAnsi="Times New Roman" w:cs="Times New Roman"/>
          <w:sz w:val="24"/>
          <w:szCs w:val="24"/>
          <w:lang w:val="kk-KZ"/>
        </w:rPr>
        <w:t xml:space="preserve"> /</w:t>
      </w:r>
      <w:proofErr w:type="gramStart"/>
      <w:r w:rsidRPr="00C052A4">
        <w:rPr>
          <w:rFonts w:ascii="Times New Roman" w:hAnsi="Times New Roman" w:cs="Times New Roman"/>
          <w:sz w:val="24"/>
          <w:szCs w:val="24"/>
          <w:lang w:val="kk-KZ"/>
        </w:rPr>
        <w:t>юный</w:t>
      </w:r>
      <w:proofErr w:type="gramEnd"/>
      <w:r w:rsidRPr="00C052A4">
        <w:rPr>
          <w:rFonts w:ascii="Times New Roman" w:hAnsi="Times New Roman" w:cs="Times New Roman"/>
          <w:sz w:val="24"/>
          <w:szCs w:val="24"/>
          <w:lang w:val="kk-KZ"/>
        </w:rPr>
        <w:t>, молодой, пожилой, средний, старый, зрелый/</w:t>
      </w:r>
    </w:p>
    <w:p w:rsidR="009B0F14" w:rsidRDefault="00E0762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052A4">
        <w:rPr>
          <w:rFonts w:ascii="Times New Roman" w:hAnsi="Times New Roman" w:cs="Times New Roman"/>
          <w:sz w:val="24"/>
          <w:szCs w:val="24"/>
          <w:lang w:val="kk-KZ"/>
        </w:rPr>
        <w:t>Новые слова: одежда /киім/, платье /көйлек/, магазин/дүкен/, обувь /аяқ киім/, /платок/орамал/</w:t>
      </w:r>
      <w:r w:rsidR="0062454C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bookmarkStart w:id="0" w:name="_GoBack"/>
      <w:bookmarkEnd w:id="0"/>
      <w:r w:rsidRPr="00C052A4">
        <w:rPr>
          <w:rFonts w:ascii="Times New Roman" w:hAnsi="Times New Roman" w:cs="Times New Roman"/>
          <w:sz w:val="24"/>
          <w:szCs w:val="24"/>
          <w:lang w:val="kk-KZ"/>
        </w:rPr>
        <w:t>вешалка /киім ілгіш/, сорочка /көйлек/, белье /ішкі киім/</w:t>
      </w:r>
      <w:r w:rsidR="00FE6410" w:rsidRPr="00C052A4">
        <w:rPr>
          <w:rFonts w:ascii="Times New Roman" w:hAnsi="Times New Roman" w:cs="Times New Roman"/>
          <w:sz w:val="24"/>
          <w:szCs w:val="24"/>
          <w:lang w:val="kk-KZ"/>
        </w:rPr>
        <w:t>, шапка /бас киім/, перчатки /қолбақ/</w:t>
      </w:r>
      <w:r w:rsidR="00C052A4">
        <w:rPr>
          <w:rFonts w:ascii="Times New Roman" w:hAnsi="Times New Roman" w:cs="Times New Roman"/>
          <w:sz w:val="24"/>
          <w:szCs w:val="24"/>
          <w:lang w:val="kk-KZ"/>
        </w:rPr>
        <w:t>, униформа</w:t>
      </w:r>
      <w:r w:rsidR="00C052A4" w:rsidRPr="00C052A4">
        <w:rPr>
          <w:rFonts w:ascii="Times New Roman" w:hAnsi="Times New Roman" w:cs="Times New Roman"/>
          <w:sz w:val="24"/>
          <w:szCs w:val="24"/>
          <w:lang w:val="kk-KZ"/>
        </w:rPr>
        <w:t>-</w:t>
      </w:r>
      <w:r w:rsidR="00C052A4" w:rsidRPr="00C052A4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 xml:space="preserve">- </w:t>
      </w:r>
      <w:r w:rsid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форменная  одежда, сезонная одежда.</w:t>
      </w:r>
    </w:p>
    <w:p w:rsidR="00C052A4" w:rsidRPr="009B0F14" w:rsidRDefault="00C052A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Ключевые слова и фразы:</w:t>
      </w:r>
      <w:r w:rsidRPr="009B0F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</w:t>
      </w:r>
      <w:proofErr w:type="spell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жинсы</w:t>
      </w:r>
      <w:proofErr w:type="spell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футболка, свитер, стрелки на брюках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белый халат, комбинзон</w:t>
      </w:r>
    </w:p>
    <w:p w:rsidR="00C052A4" w:rsidRPr="00C052A4" w:rsidRDefault="00C052A4" w:rsidP="00C052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Полезные фразы для диалога/письма:</w:t>
      </w:r>
    </w:p>
    <w:p w:rsidR="009B0F14" w:rsidRPr="009B0F14" w:rsidRDefault="00C052A4" w:rsidP="00C052A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Какую одежду носит 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студент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рабочий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B0F14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доктор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052A4" w:rsidRPr="009B0F14" w:rsidRDefault="00C052A4" w:rsidP="00C052A4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</w:pPr>
      <w:r w:rsidRPr="009B0F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Почему</w:t>
      </w:r>
      <w:r w:rsidRPr="009B0F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врачи, полицейские, военнослужащие</w:t>
      </w:r>
      <w:r w:rsidRPr="009B0F1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носят униформу?</w:t>
      </w:r>
    </w:p>
    <w:p w:rsidR="009B0F14" w:rsidRPr="009B0F1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</w:pPr>
      <w:proofErr w:type="spellStart"/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Активити</w:t>
      </w:r>
      <w:proofErr w:type="spellEnd"/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 xml:space="preserve"> /</w:t>
      </w:r>
      <w:proofErr w:type="gramStart"/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загадки-ж</w:t>
      </w:r>
      <w:proofErr w:type="gramEnd"/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ұмбақ/:</w:t>
      </w:r>
    </w:p>
    <w:p w:rsidR="009B0F14" w:rsidRPr="00C052A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F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 xml:space="preserve"> 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теплой пещере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 глаза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оба войдешь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выйдешь сразу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Ходы коротки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для ноги    (</w:t>
      </w:r>
      <w:r w:rsidRPr="00C052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футболка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B0F14" w:rsidRPr="00C052A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Пушистый сугроб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него залез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в нем тепло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Тело облепил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 мороза укрыл   (</w:t>
      </w:r>
      <w:r w:rsidRPr="00C052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шуба)</w:t>
      </w:r>
    </w:p>
    <w:p w:rsidR="009B0F14" w:rsidRPr="00C052A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чистом поле ворота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два длинных  хода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 одному пойдешь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Из другого выйдешь  (</w:t>
      </w:r>
      <w:r w:rsidRPr="00C052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рубашка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B0F14" w:rsidRPr="00C052A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Ношу на голове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это вовсе не земля    (</w:t>
      </w:r>
      <w:r w:rsidRPr="00C052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шляпа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B0F14" w:rsidRPr="00C052A4" w:rsidRDefault="009B0F14" w:rsidP="009B0F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Утром встал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две дороги попал   (</w:t>
      </w:r>
      <w:r w:rsidRPr="00C052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брюки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B0F14" w:rsidRDefault="009B0F14" w:rsidP="00C052A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9B0F14" w:rsidRPr="009B0F14" w:rsidRDefault="009B0F14" w:rsidP="00C052A4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Работа с текстом:</w:t>
      </w:r>
    </w:p>
    <w:p w:rsidR="009B0F14" w:rsidRDefault="009B0F14" w:rsidP="009B0F1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Самая популярная 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одежда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современност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и</w:t>
      </w: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футболка. Ее носят 99% людей.  </w:t>
      </w:r>
    </w:p>
    <w:p w:rsidR="009B0F14" w:rsidRPr="00C052A4" w:rsidRDefault="009B0F14" w:rsidP="009B0F1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Знаете ли вы, что футболка появилась в ХІ</w:t>
      </w:r>
      <w:proofErr w:type="gramStart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C052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веке в США, во времена войны с  испанскими войсками?  А дело было в том, что война проходила под палящим  солнцем. Чтобы облегчить жизнь солдатам, командиры частей попросили правительство США что-то придумать, в результате чего были созданы удобные  футболки.</w:t>
      </w:r>
    </w:p>
    <w:p w:rsidR="009B0F14" w:rsidRPr="009B0F14" w:rsidRDefault="009B0F14" w:rsidP="00C052A4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52A4" w:rsidRPr="009B0F14" w:rsidRDefault="00C052A4">
      <w:pPr>
        <w:rPr>
          <w:rFonts w:ascii="Times New Roman" w:hAnsi="Times New Roman" w:cs="Times New Roman"/>
          <w:sz w:val="24"/>
          <w:szCs w:val="24"/>
        </w:rPr>
      </w:pPr>
    </w:p>
    <w:p w:rsidR="004B7DFA" w:rsidRPr="009B0F14" w:rsidRDefault="004B7DFA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9B0F1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9B0F1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C052A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C052A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C052A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C052A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Pr="00C052A4" w:rsidRDefault="00C052A4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052A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129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0"/>
        <w:gridCol w:w="1227"/>
        <w:gridCol w:w="782"/>
        <w:gridCol w:w="3858"/>
        <w:gridCol w:w="2542"/>
        <w:gridCol w:w="2187"/>
        <w:gridCol w:w="84"/>
      </w:tblGrid>
      <w:tr w:rsidR="00C052A4" w:rsidRPr="00C052A4" w:rsidTr="00C052A4">
        <w:tc>
          <w:tcPr>
            <w:tcW w:w="29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цель</w:t>
            </w: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Учащиеся могут: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обогащать словарный запас, использовать новые слова в  речи: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Комфортный.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Униформ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а-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форменная  одежда.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Дефект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Ковбой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Джентельмен</w:t>
            </w:r>
            <w:proofErr w:type="spellEnd"/>
          </w:p>
        </w:tc>
      </w:tr>
      <w:tr w:rsidR="00C052A4" w:rsidRPr="00C052A4" w:rsidTr="00C052A4">
        <w:trPr>
          <w:trHeight w:val="375"/>
        </w:trPr>
        <w:tc>
          <w:tcPr>
            <w:tcW w:w="298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Ключевые слова и фразы:</w:t>
            </w:r>
          </w:p>
        </w:tc>
      </w:tr>
      <w:tr w:rsidR="00C052A4" w:rsidRPr="00C052A4" w:rsidTr="00C052A4">
        <w:trPr>
          <w:trHeight w:val="450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Джинсы, футболка, свитер, стрелки на брюках.</w:t>
            </w:r>
          </w:p>
        </w:tc>
      </w:tr>
      <w:tr w:rsidR="00C052A4" w:rsidRPr="00C052A4" w:rsidTr="00C052A4">
        <w:trPr>
          <w:trHeight w:val="420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Полезные фразы для диалога/письма: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Какую одежду носит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джентельмен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ковбой, шахтер?</w:t>
            </w:r>
          </w:p>
        </w:tc>
      </w:tr>
      <w:tr w:rsidR="00C052A4" w:rsidRPr="00C052A4" w:rsidTr="00C052A4">
        <w:trPr>
          <w:trHeight w:val="375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Вопросы для обсуждения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Почему они носят униформу?</w:t>
            </w:r>
          </w:p>
        </w:tc>
      </w:tr>
      <w:tr w:rsidR="00C052A4" w:rsidRPr="00C052A4" w:rsidTr="00C052A4">
        <w:trPr>
          <w:trHeight w:val="330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Можете ли вы сказать, почему…?</w:t>
            </w:r>
          </w:p>
        </w:tc>
      </w:tr>
      <w:tr w:rsidR="00C052A4" w:rsidRPr="00C052A4" w:rsidTr="00C052A4">
        <w:trPr>
          <w:trHeight w:val="420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Письменные подсказки:</w:t>
            </w:r>
          </w:p>
        </w:tc>
      </w:tr>
      <w:tr w:rsidR="00C052A4" w:rsidRPr="00C052A4" w:rsidTr="00C052A4">
        <w:trPr>
          <w:trHeight w:val="390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 xml:space="preserve">Глаголы в прошедшем времени, суффикс </w:t>
            </w:r>
            <w:proofErr w:type="gramStart"/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–л</w:t>
            </w:r>
            <w:proofErr w:type="gramEnd"/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-, время число, род глагола.</w:t>
            </w:r>
          </w:p>
        </w:tc>
      </w:tr>
      <w:tr w:rsidR="00C052A4" w:rsidRPr="00C052A4" w:rsidTr="00C052A4">
        <w:tc>
          <w:tcPr>
            <w:tcW w:w="29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Предыдущее обучение</w:t>
            </w:r>
          </w:p>
        </w:tc>
        <w:tc>
          <w:tcPr>
            <w:tcW w:w="79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Ученики знают виды одежд, умеют различать сезонную одежду,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умеють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подбирать детали к одежде.</w:t>
            </w:r>
          </w:p>
        </w:tc>
      </w:tr>
      <w:tr w:rsidR="00C052A4" w:rsidRPr="00C052A4" w:rsidTr="00C052A4">
        <w:trPr>
          <w:trHeight w:val="240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План</w:t>
            </w:r>
          </w:p>
        </w:tc>
      </w:tr>
      <w:tr w:rsidR="00C052A4" w:rsidRPr="00C052A4" w:rsidTr="00C052A4">
        <w:trPr>
          <w:trHeight w:val="855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Планируемое время</w:t>
            </w:r>
          </w:p>
        </w:tc>
        <w:tc>
          <w:tcPr>
            <w:tcW w:w="70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Запланированная деятельность (впишите свои задания, вместо 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изложенных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ниже)</w:t>
            </w:r>
          </w:p>
        </w:tc>
        <w:tc>
          <w:tcPr>
            <w:tcW w:w="18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Ресурсы</w:t>
            </w:r>
          </w:p>
        </w:tc>
      </w:tr>
      <w:tr w:rsidR="00C052A4" w:rsidRPr="00C052A4" w:rsidTr="00C052A4">
        <w:trPr>
          <w:trHeight w:val="1845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Начало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Активити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 Ребята, я вам буду загадывать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загадки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 вы должны их  отгадывать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теплой пещере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Д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 глаза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 оба войдешь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И выйдешь сразу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Ходы коротки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Не для ноги    (футболка)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Пушистый сугроб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него залез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И в нем тепло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Тело облепил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От мороза укрыл   (шуба)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чистом поле ворота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И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два длинных  хода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По одному пойдешь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Из другого выйдешь  (рубашка)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Ношу на голове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Н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 это вовсе не земля    (шляпа)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Утром встал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Н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 две дороги попал   (брюки)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Ребята, назовите все эти вещи одним словом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 Итак, ребята, мы сегодня с вами будем говорить об одежде. 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Тема нашего урока: 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Интересное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об одежде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Деление класса на группы с помощью метода «ПАЗЛ» Учащиеся  собирают картинки,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определяют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кто нарисован на картинке. По 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сложивщимся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картинкам делим класс на три группы: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1-группа – «Ковбой     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 2-группа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–«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Шахтер»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3-группа - «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Джентельмен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4248150" cy="781050"/>
                  <wp:effectExtent l="0" t="0" r="0" b="0"/>
                  <wp:docPr id="1" name="Рисунок 1" descr="http://bilim-all.kz/uploads/images/2018/01/21/original/66bc9903bc717a6b0e00efdc6ab667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bilim-all.kz/uploads/images/2018/01/21/original/66bc9903bc717a6b0e00efdc6ab667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Середина</w:t>
            </w:r>
          </w:p>
        </w:tc>
        <w:tc>
          <w:tcPr>
            <w:tcW w:w="70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Работа с текстом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Прочитайте. О чем вы узнали? Найдите ключевые слова существительные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   Появление стрелок на брюках относится к концу ХІ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века, то есть времени , когда в Европе начинает развиваться фабричный пошив готовой одежды.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Производили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ее не  только для местного рынка - большую часть товара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отправляли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за океан. Чтобы в  трюмах кораблей одежды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умещалось 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как можно больше, ее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 xml:space="preserve">прессовали  </w:t>
            </w:r>
            <w:proofErr w:type="spellStart"/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иутрамбовывали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перед погрузкой. После такого не самого комфортного морского  путешествия брюки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имели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жесткие складки, избавиться от которых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было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уже рудно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  однако американским покупателям такой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дефкект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понравился 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 скоро вошел в моду.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1. В каком веке появились стрелки на брюках?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 2. Когда в Европе начинается развиваться фабричный пошив готовой одежды?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  3. Для чего одежду прессовали и утрамбовывали перед погрузкой на корабль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?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  4. Почему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деффект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понравился американцам и стрелки вошли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вмоду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  5. Что повлекло желание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имет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стрелки на брюках?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 6. Как ты относишься к стрелкам на брюках?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 7. Всегда ли они должны быть?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Задания к тексту.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 Задание к первой  группе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Выпишите из текста «Когда появились стрелки на брюках? выделенные глаголы. Поставьте к ним вопросы, обозначьте суффикс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-л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 Задание ко второй группе.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Составьте вопросы к тексту. О чем вы узнали? Найдите ключевые слова - существительные.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 Задание к третьей группе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 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Подотовьте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сообщение о прошедшем времени глагола.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Грамматическое задание.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Задание к первой группе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    Упражнение 455.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Выпишите выделенные глаголы,  укажите их  время,  число,  род. Подчеркните гласную перед  суффиксом 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–л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Штаны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придумали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кочевники – скифы.  Без такой одежды они не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выдержали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бы долгого нахождения в седле. Позже штаны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распространились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среди других народов. Каждая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штаниниа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былаотдельным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предметом и </w:t>
            </w:r>
            <w:r w:rsidRPr="00C052A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крепилась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к верхней  одежде веревками, поэтому в большинстве языков штаны и брюки являются существительными множественного числа. 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Задание 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второй группе.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Упражнения 456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Н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айдите глаголы в прошедшем времени и выпишите их определите их од.  Как они образованы.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Самая популярная на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сегоднишний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день одежда – футболка. Ее носят 99% людей.  Знаете ли вы, что футболка появилась в ХІ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веке в США, во времена войны с  испанскими войсками?  А дело было в том, что война проходила под палящим  солнцем. Чтобы облегчить жизнь солдатам, командиры частей попросили правительство США что-то придумать, в результате чего были созданы удобные  футболки.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Задание к третьей группе: Упражнение 457. Спишите, образуя от глаголов  в  неопределенной форме,  данных в скобках, глаголы прошедшего времени.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Свитера (появились) в гардеробе европейцев лишь в ХІ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веке.  Вначале они (рекламироваться) как одежда для похудания.  Во время занятий спортом человек  в 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такоы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одежде интенсивно (потеть).  Само слово  “свитер”  происходит от 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лаитнского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 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to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sweat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-`  (потеть)</w:t>
            </w:r>
          </w:p>
        </w:tc>
        <w:tc>
          <w:tcPr>
            <w:tcW w:w="18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Конец</w:t>
            </w:r>
          </w:p>
        </w:tc>
        <w:tc>
          <w:tcPr>
            <w:tcW w:w="70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Укажите верные (В) или неверные (Н) ответы.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 Глаголы в прошедшем времени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изменяются по числам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Глаголы в прошедшем времени в единственном числе изменяются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по родам.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Для образования прошедшего времени обычно служит суффикс –л-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 В предложении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аждая фирма защищает свои права специальным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знаом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глагол  употреблен в прошедшем времени.</w:t>
            </w: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  В прошедшем времени перед суффиксом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–л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-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пишетя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та  же гласная , что и в  неопределенной форме.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   Что нового узнали сегодня на уроке?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   Какие новые слова выучили?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    Какие родовые окончания имеют глаголы прошедшего времени?</w:t>
            </w:r>
          </w:p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Рефлексия: на доске висит солнышко и облачко. Если урок 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понравился</w:t>
            </w:r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  приклейте </w:t>
            </w:r>
            <w:proofErr w:type="spell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стикеры</w:t>
            </w:r>
            <w:proofErr w:type="spell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на солнышко, если нет,  то на облачко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Дополнительная информация</w:t>
            </w:r>
          </w:p>
        </w:tc>
      </w:tr>
      <w:tr w:rsidR="00C052A4" w:rsidRPr="00C052A4" w:rsidTr="00C052A4"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Дифференциация – как вы будете предоставлять больше поддержки? Какие задания вы будете давать более способным ученикам?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Оценивание – как вы планируете отслеживать прогресс/знания учащихся?</w:t>
            </w:r>
          </w:p>
        </w:tc>
        <w:tc>
          <w:tcPr>
            <w:tcW w:w="40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Межпредметные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связи здоровье и безопасность поддержка ИКТ</w:t>
            </w:r>
          </w:p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Ценности</w:t>
            </w:r>
          </w:p>
        </w:tc>
      </w:tr>
      <w:tr w:rsidR="00C052A4" w:rsidRPr="00C052A4" w:rsidTr="00C052A4">
        <w:trPr>
          <w:trHeight w:val="855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Рефлексия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Используйте это место для записи ваших наблюдений по уроку. Ответьте на вопросы о вашем уроке, написанные в левом столбике.</w:t>
            </w:r>
          </w:p>
        </w:tc>
      </w:tr>
      <w:tr w:rsidR="00C052A4" w:rsidRPr="00C052A4" w:rsidTr="00C052A4">
        <w:trPr>
          <w:trHeight w:val="1005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Были ли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целиобучения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/урока достижимыми?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rPr>
          <w:trHeight w:val="570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Чему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сегоднянаучились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учащиеся?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rPr>
          <w:trHeight w:val="570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Какой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былаатмосфера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обучения?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rPr>
          <w:trHeight w:val="1215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Успешными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либыли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задания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поустановлениюразличий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междуучащимися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rPr>
          <w:trHeight w:val="630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Придерживалсяли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я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временногографика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rPr>
          <w:trHeight w:val="675"/>
        </w:trPr>
        <w:tc>
          <w:tcPr>
            <w:tcW w:w="36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Какиеотступления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от плана я сделал </w:t>
            </w:r>
            <w:proofErr w:type="spell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ипочему</w:t>
            </w:r>
            <w:proofErr w:type="spell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?</w:t>
            </w:r>
          </w:p>
        </w:tc>
        <w:tc>
          <w:tcPr>
            <w:tcW w:w="72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C052A4" w:rsidRPr="00C052A4" w:rsidRDefault="00C052A4" w:rsidP="00C052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Лист </w:t>
      </w:r>
      <w:proofErr w:type="spellStart"/>
      <w:r w:rsidRPr="00C052A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формативного</w:t>
      </w:r>
      <w:proofErr w:type="spellEnd"/>
      <w:r w:rsidRPr="00C052A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оценивания.</w:t>
      </w:r>
    </w:p>
    <w:p w:rsidR="00C052A4" w:rsidRPr="00C052A4" w:rsidRDefault="00C052A4" w:rsidP="00C052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Критерии.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"/>
        <w:gridCol w:w="3121"/>
        <w:gridCol w:w="957"/>
        <w:gridCol w:w="3786"/>
        <w:gridCol w:w="1251"/>
      </w:tblGrid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Критерии.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4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Дескрипторы </w:t>
            </w:r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обучающийся</w:t>
            </w:r>
            <w:proofErr w:type="gramEnd"/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Баллы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Понимает общее  содержание текста,  определяет  ключевые слова.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Упр</w:t>
            </w:r>
            <w:proofErr w:type="spellEnd"/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452</w:t>
            </w:r>
          </w:p>
        </w:tc>
        <w:tc>
          <w:tcPr>
            <w:tcW w:w="4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 каждое подобранное ключевое слово по 1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Умеет анализировать  текст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Упр</w:t>
            </w:r>
            <w:proofErr w:type="spellEnd"/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452</w:t>
            </w:r>
          </w:p>
        </w:tc>
        <w:tc>
          <w:tcPr>
            <w:tcW w:w="4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 каждое правильно выполненное задание к  тексту 1б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Умеет правильно  употреблять различные  формы  глаголов.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Упр</w:t>
            </w:r>
            <w:proofErr w:type="spellEnd"/>
            <w:proofErr w:type="gramEnd"/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455</w:t>
            </w:r>
          </w:p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456</w:t>
            </w:r>
          </w:p>
        </w:tc>
        <w:tc>
          <w:tcPr>
            <w:tcW w:w="4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 каждое правильное употребление личных  окончаний глаголов 1б.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C052A4" w:rsidRPr="00C052A4" w:rsidRDefault="00C052A4" w:rsidP="00C052A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052A4" w:rsidRPr="00C052A4" w:rsidRDefault="00C052A4" w:rsidP="00C052A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Ф.И. О</w:t>
      </w:r>
    </w:p>
    <w:tbl>
      <w:tblPr>
        <w:tblW w:w="113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3540"/>
        <w:gridCol w:w="1170"/>
        <w:gridCol w:w="4110"/>
        <w:gridCol w:w="990"/>
        <w:gridCol w:w="1140"/>
      </w:tblGrid>
      <w:tr w:rsidR="00C052A4" w:rsidRPr="00C052A4" w:rsidTr="00C052A4">
        <w:trPr>
          <w:trHeight w:val="525"/>
        </w:trPr>
        <w:tc>
          <w:tcPr>
            <w:tcW w:w="3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Критерий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Дескрипторы</w:t>
            </w:r>
          </w:p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Оценка</w:t>
            </w:r>
          </w:p>
        </w:tc>
      </w:tr>
      <w:tr w:rsidR="00C052A4" w:rsidRPr="00C052A4" w:rsidTr="00C052A4">
        <w:trPr>
          <w:trHeight w:val="43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Обучающийся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Опрос домашнего задания с помощью игры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*Д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 или нет*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№  1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Находит верное или неверное высказывание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Дают информацию о новой теме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№  2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Заполняют семантическую карту.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Выделяют основу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предложении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№ 3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Находит подлежащее и сказуемое.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Указывают выделенные слова.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№ 4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Находит второстепенные члены предложения.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2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Лингвистическая задача </w:t>
            </w:r>
            <w:proofErr w:type="gramStart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из</w:t>
            </w:r>
            <w:proofErr w:type="gramEnd"/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предложении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№5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Составляет новое предложение.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2A4" w:rsidRPr="00C052A4" w:rsidTr="00C052A4"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Показ видеоролика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 № 6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Составляет предложение от просмотренного сюжета.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052A4" w:rsidRPr="00C052A4" w:rsidRDefault="00C052A4" w:rsidP="00C052A4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052A4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C052A4" w:rsidRPr="00C052A4" w:rsidRDefault="00C052A4" w:rsidP="00C052A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«5»  - 20-15 баллов               «4» -  10-15 баллов               «3» -  5-10</w:t>
      </w:r>
    </w:p>
    <w:p w:rsidR="00C052A4" w:rsidRPr="00C052A4" w:rsidRDefault="00C052A4" w:rsidP="00C052A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052A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C052A4" w:rsidRPr="00E07624" w:rsidRDefault="00C052A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C052A4" w:rsidRPr="00E07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4A"/>
    <w:rsid w:val="00040E1D"/>
    <w:rsid w:val="001B6938"/>
    <w:rsid w:val="0024628A"/>
    <w:rsid w:val="0043454A"/>
    <w:rsid w:val="004B7DFA"/>
    <w:rsid w:val="005C4822"/>
    <w:rsid w:val="0062454C"/>
    <w:rsid w:val="006A707A"/>
    <w:rsid w:val="006F7682"/>
    <w:rsid w:val="009B0F14"/>
    <w:rsid w:val="00A03186"/>
    <w:rsid w:val="00C052A4"/>
    <w:rsid w:val="00E07624"/>
    <w:rsid w:val="00FD28FC"/>
    <w:rsid w:val="00FE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5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052A4"/>
    <w:rPr>
      <w:b/>
      <w:bCs/>
    </w:rPr>
  </w:style>
  <w:style w:type="character" w:styleId="a5">
    <w:name w:val="Emphasis"/>
    <w:basedOn w:val="a0"/>
    <w:uiPriority w:val="20"/>
    <w:qFormat/>
    <w:rsid w:val="00C052A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0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5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5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052A4"/>
    <w:rPr>
      <w:b/>
      <w:bCs/>
    </w:rPr>
  </w:style>
  <w:style w:type="character" w:styleId="a5">
    <w:name w:val="Emphasis"/>
    <w:basedOn w:val="a0"/>
    <w:uiPriority w:val="20"/>
    <w:qFormat/>
    <w:rsid w:val="00C052A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0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52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1285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2020-03-27T03:53:00Z</dcterms:created>
  <dcterms:modified xsi:type="dcterms:W3CDTF">2020-03-27T05:15:00Z</dcterms:modified>
</cp:coreProperties>
</file>